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0C5C0A" w:rsidRDefault="00362B38" w:rsidP="0035159F">
      <w:pPr>
        <w:pStyle w:val="Tekstpodstawowy"/>
        <w:spacing w:before="200"/>
        <w:rPr>
          <w:sz w:val="72"/>
          <w:szCs w:val="72"/>
        </w:rPr>
      </w:pPr>
      <w:r w:rsidRPr="00042A07">
        <w:rPr>
          <w:sz w:val="72"/>
          <w:szCs w:val="72"/>
        </w:rPr>
        <w:t>PROJEKT</w:t>
      </w:r>
      <w:r w:rsidR="0035159F">
        <w:rPr>
          <w:sz w:val="72"/>
          <w:szCs w:val="72"/>
        </w:rPr>
        <w:t xml:space="preserve"> </w:t>
      </w:r>
      <w:r w:rsidRPr="00042A07">
        <w:rPr>
          <w:sz w:val="72"/>
          <w:szCs w:val="72"/>
        </w:rPr>
        <w:t>BUDOWLAN</w:t>
      </w:r>
      <w:r w:rsidR="000C5C0A" w:rsidRPr="00042A07">
        <w:rPr>
          <w:sz w:val="72"/>
          <w:szCs w:val="72"/>
        </w:rPr>
        <w:t>Y</w:t>
      </w:r>
    </w:p>
    <w:p w:rsidR="0035159F" w:rsidRDefault="0035159F" w:rsidP="0035159F">
      <w:pPr>
        <w:pStyle w:val="Tekstpodstawowy"/>
        <w:rPr>
          <w:sz w:val="30"/>
          <w:szCs w:val="30"/>
        </w:rPr>
      </w:pPr>
      <w:r w:rsidRPr="00690CE2">
        <w:rPr>
          <w:sz w:val="30"/>
          <w:szCs w:val="30"/>
        </w:rPr>
        <w:t>W ZAKRESIE</w:t>
      </w:r>
      <w:r>
        <w:rPr>
          <w:sz w:val="30"/>
          <w:szCs w:val="30"/>
        </w:rPr>
        <w:t xml:space="preserve"> </w:t>
      </w:r>
      <w:r w:rsidRPr="00690CE2">
        <w:rPr>
          <w:sz w:val="30"/>
          <w:szCs w:val="30"/>
        </w:rPr>
        <w:t>KOMPETENCJI</w:t>
      </w:r>
    </w:p>
    <w:p w:rsidR="0035159F" w:rsidRDefault="0035159F" w:rsidP="0035159F">
      <w:pPr>
        <w:pStyle w:val="Tekstpodstawowy"/>
        <w:spacing w:after="200"/>
        <w:rPr>
          <w:sz w:val="30"/>
          <w:szCs w:val="30"/>
        </w:rPr>
      </w:pPr>
      <w:r w:rsidRPr="00690CE2">
        <w:rPr>
          <w:sz w:val="30"/>
          <w:szCs w:val="30"/>
        </w:rPr>
        <w:t xml:space="preserve"> </w:t>
      </w:r>
      <w:r>
        <w:rPr>
          <w:sz w:val="30"/>
          <w:szCs w:val="30"/>
        </w:rPr>
        <w:t>WOJEWODY ZACHODNIOPOMORSKIEGO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C2470C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  <w:tr w:rsidR="00042A07" w:rsidTr="0035159F">
        <w:trPr>
          <w:trHeight w:hRule="exact" w:val="400"/>
        </w:trPr>
        <w:tc>
          <w:tcPr>
            <w:tcW w:w="20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07" w:rsidRDefault="00042A07" w:rsidP="00FD09D5">
            <w:pPr>
              <w:spacing w:line="283" w:lineRule="atLeast"/>
              <w:rPr>
                <w:rFonts w:ascii="Arial" w:eastAsia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Numery działek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42A07" w:rsidRDefault="005F4F7A" w:rsidP="005F4F7A">
            <w:pPr>
              <w:pStyle w:val="NormalnyWeb"/>
              <w:spacing w:after="0"/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</w:pPr>
            <w:proofErr w:type="spellStart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Pogodno</w:t>
            </w:r>
            <w:proofErr w:type="spellEnd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151</w:t>
            </w:r>
            <w:r w:rsidR="00042A07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: działka nr </w:t>
            </w: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10/9, </w:t>
            </w:r>
            <w:proofErr w:type="spellStart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Pogodno</w:t>
            </w:r>
            <w:proofErr w:type="spellEnd"/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149: działka nr 83/28</w:t>
            </w:r>
          </w:p>
        </w:tc>
      </w:tr>
      <w:tr w:rsidR="00042A07" w:rsidTr="00042A07">
        <w:trPr>
          <w:trHeight w:hRule="exact" w:val="351"/>
        </w:trPr>
        <w:tc>
          <w:tcPr>
            <w:tcW w:w="20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42A07" w:rsidRDefault="00042A07" w:rsidP="00FD09D5">
            <w:pPr>
              <w:spacing w:line="283" w:lineRule="atLeast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Kategoria obiektu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2A07" w:rsidRDefault="0035159F" w:rsidP="00296F2A">
            <w:pPr>
              <w:pStyle w:val="NormalnyWeb"/>
              <w:spacing w:after="0"/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XXVI</w:t>
            </w:r>
            <w:r w:rsidR="00042A07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:rsidR="0035159F" w:rsidRDefault="0035159F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042A07" w:rsidRDefault="00042A07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Zgodnie z art. 20  ust. 4 </w:t>
      </w:r>
      <w:bookmarkStart w:id="0" w:name="rodzaj"/>
      <w:bookmarkEnd w:id="0"/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Ustawy </w:t>
      </w:r>
      <w:bookmarkStart w:id="1" w:name="DataUchwalenia"/>
      <w:bookmarkEnd w:id="1"/>
      <w:r w:rsidRPr="00015640">
        <w:rPr>
          <w:rFonts w:ascii="Arial" w:hAnsi="Arial" w:cs="Arial"/>
          <w:b/>
          <w:bCs/>
          <w:i/>
          <w:iCs/>
          <w:sz w:val="16"/>
          <w:szCs w:val="16"/>
        </w:rPr>
        <w:t>z dnia 16 kwietnia 2004 r. o zmianie ustawy - Prawo budowlane, niniejszym oświadczamy,</w:t>
      </w:r>
    </w:p>
    <w:p w:rsidR="000C5C0A" w:rsidRDefault="00042A07" w:rsidP="00042A07">
      <w:pPr>
        <w:spacing w:before="10" w:after="1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015640">
        <w:rPr>
          <w:rFonts w:ascii="Arial" w:hAnsi="Arial" w:cs="Arial"/>
          <w:b/>
          <w:bCs/>
          <w:i/>
          <w:iCs/>
          <w:sz w:val="16"/>
          <w:szCs w:val="16"/>
        </w:rPr>
        <w:t xml:space="preserve"> że projekt budowlany został sporządzony zgodnie z obowiązującymi przepisami oraz zasadami wiedzy technicznej.</w:t>
      </w:r>
    </w:p>
    <w:p w:rsidR="0035159F" w:rsidRPr="00583F79" w:rsidRDefault="0035159F" w:rsidP="00042A07">
      <w:pPr>
        <w:spacing w:before="10" w:after="10"/>
        <w:jc w:val="center"/>
        <w:rPr>
          <w:rFonts w:ascii="Arial" w:hAnsi="Arial" w:cs="Arial"/>
          <w:b/>
          <w:sz w:val="12"/>
          <w:szCs w:val="12"/>
        </w:rPr>
      </w:pPr>
    </w:p>
    <w:p w:rsidR="00583F79" w:rsidRDefault="00583F79" w:rsidP="00543A3B">
      <w:pPr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83F79" w:rsidRDefault="00583F79" w:rsidP="00543A3B">
      <w:pPr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54"/>
        <w:gridCol w:w="4004"/>
        <w:gridCol w:w="1933"/>
        <w:gridCol w:w="1533"/>
      </w:tblGrid>
      <w:tr w:rsidR="00583F79" w:rsidTr="00583F79">
        <w:trPr>
          <w:trHeight w:val="314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SPRAWDZAJĄCY - IMIĘ I NAZWISKO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83F79" w:rsidTr="00583F79">
        <w:trPr>
          <w:trHeight w:val="567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mgr inż. ZBIGNIEW  WOŹNIAK                specjalność: instalacyjno-inżynieryjna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282/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/83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3F79" w:rsidRDefault="00AC2D63" w:rsidP="00543A3B">
      <w:pPr>
        <w:pStyle w:val="Tekstpodstawowy"/>
        <w:jc w:val="left"/>
        <w:rPr>
          <w:sz w:val="12"/>
          <w:szCs w:val="1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050281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>KWIECIEŃ</w:t>
            </w:r>
            <w:r w:rsidR="00362B38">
              <w:rPr>
                <w:rFonts w:ascii="Arial" w:hAnsi="Arial"/>
                <w:sz w:val="20"/>
                <w:u w:val="single"/>
              </w:rPr>
              <w:t xml:space="preserve"> 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C83922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4</w:t>
            </w:r>
            <w:bookmarkStart w:id="2" w:name="_GoBack"/>
            <w:bookmarkEnd w:id="2"/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36DE8"/>
    <w:rsid w:val="0035159F"/>
    <w:rsid w:val="00362B38"/>
    <w:rsid w:val="0039298C"/>
    <w:rsid w:val="003C6985"/>
    <w:rsid w:val="004365B4"/>
    <w:rsid w:val="0049614E"/>
    <w:rsid w:val="00533732"/>
    <w:rsid w:val="00543A3B"/>
    <w:rsid w:val="00583F79"/>
    <w:rsid w:val="005F4F7A"/>
    <w:rsid w:val="00675931"/>
    <w:rsid w:val="00690CE2"/>
    <w:rsid w:val="006C7756"/>
    <w:rsid w:val="00771C7B"/>
    <w:rsid w:val="0087328E"/>
    <w:rsid w:val="008E6200"/>
    <w:rsid w:val="009023E2"/>
    <w:rsid w:val="00941B35"/>
    <w:rsid w:val="009648CA"/>
    <w:rsid w:val="00A33E59"/>
    <w:rsid w:val="00AA21D5"/>
    <w:rsid w:val="00AC2D63"/>
    <w:rsid w:val="00B15045"/>
    <w:rsid w:val="00B24C95"/>
    <w:rsid w:val="00BA371D"/>
    <w:rsid w:val="00BB12B5"/>
    <w:rsid w:val="00BD560F"/>
    <w:rsid w:val="00BD6CC2"/>
    <w:rsid w:val="00C2470C"/>
    <w:rsid w:val="00C51C79"/>
    <w:rsid w:val="00C83922"/>
    <w:rsid w:val="00D039F0"/>
    <w:rsid w:val="00D60FCB"/>
    <w:rsid w:val="00E57691"/>
    <w:rsid w:val="00EC5373"/>
    <w:rsid w:val="00F464D2"/>
    <w:rsid w:val="00F7588D"/>
    <w:rsid w:val="00FB414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8</cp:revision>
  <cp:lastPrinted>2017-07-04T13:01:00Z</cp:lastPrinted>
  <dcterms:created xsi:type="dcterms:W3CDTF">2017-07-04T10:50:00Z</dcterms:created>
  <dcterms:modified xsi:type="dcterms:W3CDTF">2017-07-04T13:01:00Z</dcterms:modified>
</cp:coreProperties>
</file>